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760"/>
        <w:gridCol w:w="1015"/>
        <w:gridCol w:w="1520"/>
        <w:gridCol w:w="960"/>
        <w:gridCol w:w="1340"/>
        <w:gridCol w:w="1220"/>
        <w:gridCol w:w="1220"/>
        <w:gridCol w:w="960"/>
        <w:gridCol w:w="1280"/>
        <w:gridCol w:w="1240"/>
        <w:gridCol w:w="1480"/>
        <w:gridCol w:w="960"/>
        <w:gridCol w:w="960"/>
      </w:tblGrid>
      <w:tr w:rsidR="0040254D" w:rsidRPr="0040254D" w:rsidTr="0040254D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254D" w:rsidRPr="0040254D" w:rsidTr="0040254D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pl-PL"/>
              </w:rPr>
            </w:pPr>
            <w:r w:rsidRPr="0040254D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pl-PL"/>
              </w:rPr>
              <w:t>FORMULARZ ASORTYMENTOWO-CENOWY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254D" w:rsidRPr="0040254D" w:rsidTr="0040254D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254D" w:rsidRPr="0040254D" w:rsidTr="0040254D">
        <w:trPr>
          <w:trHeight w:val="255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254D" w:rsidRPr="0040254D" w:rsidTr="0040254D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254D" w:rsidRPr="0040254D" w:rsidTr="0040254D">
        <w:trPr>
          <w:trHeight w:val="255"/>
        </w:trPr>
        <w:tc>
          <w:tcPr>
            <w:tcW w:w="8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Sukcesywna dostawa zamkniętego systemu aspiracyjno - próżniowego do pobierania krwi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ind w:hanging="47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Załącznik nr 1.1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254D" w:rsidRPr="0040254D" w:rsidTr="0040254D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254D" w:rsidRPr="0040254D" w:rsidTr="0040254D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40254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Pojemność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Ilość szt.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Nazwa Handlowa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40254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Watrośc</w:t>
            </w:r>
            <w:proofErr w:type="spellEnd"/>
            <w:r w:rsidRPr="0040254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 xml:space="preserve"> netto (kol.5xkol.7)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Cena jednostkowa brutto (KOL. 7+KOL.9)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40254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Wartosć</w:t>
            </w:r>
            <w:proofErr w:type="spellEnd"/>
            <w:r w:rsidRPr="0040254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 xml:space="preserve"> brutto (kol.8+Kol.9)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Producent / Kraj Pochodzenia/ nr. Kat.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254D" w:rsidRPr="0040254D" w:rsidTr="0040254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254D" w:rsidRPr="0040254D" w:rsidTr="0040254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Probówko-strzykawki  do hematologii z EDTA (</w:t>
            </w:r>
            <w:proofErr w:type="spellStart"/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okrągło</w:t>
            </w:r>
            <w:bookmarkStart w:id="0" w:name="_GoBack"/>
            <w:bookmarkEnd w:id="0"/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denna</w:t>
            </w:r>
            <w:proofErr w:type="spellEnd"/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2,7 ml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L=66,00 mm                </w:t>
            </w:r>
            <w:r w:rsidRPr="0040254D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</w:t>
            </w:r>
            <w:r w:rsidRPr="0040254D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</w:t>
            </w:r>
            <w:r w:rsidRPr="0040254D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</w:t>
            </w:r>
            <w:r w:rsidRPr="0040254D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</w:t>
            </w:r>
            <w:r w:rsidRPr="0040254D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</w:t>
            </w:r>
            <w:r w:rsidRPr="0040254D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</w:t>
            </w:r>
            <w:r w:rsidRPr="0040254D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</w:t>
            </w:r>
            <w:r w:rsidRPr="0040254D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</w:t>
            </w:r>
            <w:r w:rsidRPr="0040254D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</w:t>
            </w: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254D" w:rsidRPr="0040254D" w:rsidTr="0040254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Probówko-strzykawki  do hematologii z EDTA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1,2 ml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L=66,0 mm                </w:t>
            </w:r>
            <w:r w:rsidRPr="0040254D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</w:t>
            </w:r>
            <w:r w:rsidRPr="0040254D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</w:t>
            </w:r>
            <w:r w:rsidRPr="0040254D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</w:t>
            </w:r>
            <w:r w:rsidRPr="0040254D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</w:t>
            </w:r>
            <w:r w:rsidRPr="0040254D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</w:t>
            </w: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254D" w:rsidRPr="0040254D" w:rsidTr="0040254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Probówko-strzykawka do hematologii z EDTA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4,9 ml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L=90,00 mm                </w:t>
            </w:r>
            <w:r w:rsidRPr="0040254D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</w:t>
            </w:r>
            <w:r w:rsidRPr="0040254D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</w:t>
            </w:r>
            <w:r w:rsidRPr="0040254D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</w:t>
            </w:r>
            <w:r w:rsidRPr="0040254D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</w:t>
            </w:r>
            <w:r w:rsidRPr="0040254D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</w:t>
            </w:r>
            <w:r w:rsidRPr="0040254D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</w:t>
            </w: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,00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254D" w:rsidRPr="0040254D" w:rsidTr="0040254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Probówko-strzykawki  do separacji surowicy z aktywatorem krzepnięcia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4,5 ml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L= 92 mm                      fi = 11,5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30</w:t>
            </w: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254D" w:rsidRPr="0040254D" w:rsidTr="0040254D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A3A7D" w:rsidP="004025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Probówko-strzykawki do OB. </w:t>
            </w:r>
            <w:r w:rsidR="0040254D"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wersja logarytmiczna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3,5  ml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L=130,0 mm              f = 8,0 mm                z cytrynianem sodu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254D" w:rsidRPr="0040254D" w:rsidTr="0040254D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Probówko -strzykawki do badania układu krzepnięcia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 ml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L=66,0 mm                 f = 11,0 mm                z cytrynianem sodu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7 5</w:t>
            </w: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254D" w:rsidRPr="0040254D" w:rsidTr="0040254D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Probówko -strzykawki do badania układu krzepnięcia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1,4 ml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L= 66 mm                                    fi    = 8,0  mm                z cytrynianem sodu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9</w:t>
            </w: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254D" w:rsidRPr="0040254D" w:rsidTr="0040254D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Probówko-strzykawki do pobierania </w:t>
            </w:r>
            <w:r w:rsidR="004A3A7D"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krwi</w:t>
            </w: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na glukozę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1.2 ml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L=66,0 mm                 </w:t>
            </w:r>
            <w:r w:rsidRPr="0040254D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</w:t>
            </w: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= 8,0 mm                   z fluorkiem sodu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254D" w:rsidRPr="0040254D" w:rsidTr="0040254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Multiadapter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8 5</w:t>
            </w: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254D" w:rsidRPr="0040254D" w:rsidTr="0040254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Igła do systemu </w:t>
            </w:r>
            <w:r w:rsidR="004A3A7D"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zamkniętego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0,9x38mm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</w:t>
            </w: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254D" w:rsidRPr="0040254D" w:rsidTr="0040254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Igła do systemu </w:t>
            </w:r>
            <w:r w:rsidR="004A3A7D"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zamkniętego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0,8x38mm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15 5</w:t>
            </w: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254D" w:rsidRPr="0040254D" w:rsidTr="0040254D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Probówko-strzykawka z heparyną litową do osocza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1,2 ml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L=66  mm                 </w:t>
            </w:r>
            <w:r w:rsidRPr="0040254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pl-PL"/>
              </w:rPr>
              <w:t></w:t>
            </w: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= 8,0 mm                   korek pomarańczowy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25</w:t>
            </w: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254D" w:rsidRPr="0040254D" w:rsidTr="0040254D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Probówko-strzykawka do gazometrii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2ml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L=66  mm                 </w:t>
            </w:r>
            <w:r w:rsidRPr="0040254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pl-PL"/>
              </w:rPr>
              <w:t></w:t>
            </w: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= 11,0 mm    heparyna litowa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5 5</w:t>
            </w: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254D" w:rsidRPr="0040254D" w:rsidTr="0040254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CD55A8" w:rsidP="0040254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Motylek z igłą</w:t>
            </w:r>
            <w:r w:rsidR="0040254D"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nr 8 do systemu aspiracyjno próżniowego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254D" w:rsidRPr="0040254D" w:rsidTr="0040254D">
        <w:trPr>
          <w:trHeight w:val="255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 xml:space="preserve">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254D" w:rsidRPr="0040254D" w:rsidTr="0040254D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  <w:lang w:eastAsia="pl-PL"/>
              </w:rPr>
              <w:t>Graniczne wymagania dodatkowe które musi spełnić Wykonawca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254D" w:rsidRPr="0040254D" w:rsidTr="0040254D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1.pobieranie krwi metodą aspiracyjno-próżniową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254D" w:rsidRPr="0040254D" w:rsidTr="0040254D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2.probówki z naklejonymi indywidualnie etykietami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254D" w:rsidRPr="0040254D" w:rsidTr="0040254D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3.wszystkie pozycje muszą pochodzić od jednego producenta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254D" w:rsidRPr="0040254D" w:rsidTr="0040254D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254D" w:rsidRPr="0040254D" w:rsidTr="0040254D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254D" w:rsidRPr="0040254D" w:rsidTr="0040254D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254D" w:rsidRPr="0040254D" w:rsidTr="0040254D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NIE SPEŁNIENIE KTÓREGOKOLWIEK Z W/W WYMOGÓW SPOWODUJE ODRZUCENIE OFERTY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254D" w:rsidRPr="0040254D" w:rsidTr="0040254D">
        <w:trPr>
          <w:trHeight w:val="255"/>
        </w:trPr>
        <w:tc>
          <w:tcPr>
            <w:tcW w:w="154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1. Wykonawca oświadcza, że wszystkie oferowane produkty lecznicz</w:t>
            </w:r>
            <w:r w:rsidR="00CD55A8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e</w:t>
            </w:r>
            <w:r w:rsidRPr="0040254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 w ramach niniejszego zadania posiadają ważne dokumenty dopuszczające do obrotu na terenie        Rzeczypospolitej Polskiej zgodnie z obowiązującym prawem. Kopie przedmiotowych dokumentów oraz charakterystyki produktów leczniczych zostaną przekazane       Zamawiającemu niezwłocznie na jego wniosek.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254D" w:rsidRPr="0040254D" w:rsidTr="0040254D">
        <w:trPr>
          <w:trHeight w:val="255"/>
        </w:trPr>
        <w:tc>
          <w:tcPr>
            <w:tcW w:w="173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2. Wykonawca oferuje realizację przed</w:t>
            </w:r>
            <w:r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miotu zamówienia </w:t>
            </w:r>
            <w:r w:rsidRPr="0040254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 za cenę …………………………………………………….złotych brutto, słownie……………………..</w:t>
            </w:r>
          </w:p>
        </w:tc>
      </w:tr>
      <w:tr w:rsidR="0040254D" w:rsidRPr="0040254D" w:rsidTr="0040254D">
        <w:trPr>
          <w:trHeight w:val="255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Zgodnie z powyższą kalkulacją.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254D" w:rsidRPr="0040254D" w:rsidTr="0040254D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254D" w:rsidRPr="0040254D" w:rsidTr="0040254D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pieczątka i podpis Wykonawcy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254D" w:rsidRPr="0040254D" w:rsidTr="0040254D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0254D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54D" w:rsidRPr="0040254D" w:rsidRDefault="0040254D" w:rsidP="004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5643F" w:rsidRDefault="0065643F"/>
    <w:sectPr w:rsidR="0065643F" w:rsidSect="004025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4D"/>
    <w:rsid w:val="0040254D"/>
    <w:rsid w:val="004A3A7D"/>
    <w:rsid w:val="0065643F"/>
    <w:rsid w:val="00CD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869EB-FB80-49CE-9AC7-83E72563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5</cp:revision>
  <dcterms:created xsi:type="dcterms:W3CDTF">2021-01-14T12:17:00Z</dcterms:created>
  <dcterms:modified xsi:type="dcterms:W3CDTF">2021-01-15T07:22:00Z</dcterms:modified>
</cp:coreProperties>
</file>